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99" w:rsidRDefault="0030549A" w:rsidP="00397A99">
      <w:pPr>
        <w:ind w:firstLineChars="400" w:firstLine="1280"/>
        <w:jc w:val="left"/>
        <w:rPr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M2410 </w:t>
      </w:r>
      <w:r w:rsidR="00397A99">
        <w:rPr>
          <w:rFonts w:ascii="黑体" w:eastAsia="黑体" w:hAnsi="黑体" w:hint="eastAsia"/>
          <w:sz w:val="32"/>
          <w:szCs w:val="32"/>
        </w:rPr>
        <w:t>饮水、食品安全监测厂家</w:t>
      </w:r>
      <w:proofErr w:type="gramStart"/>
      <w:r w:rsidR="00397A99">
        <w:rPr>
          <w:rFonts w:ascii="黑体" w:eastAsia="黑体" w:hAnsi="黑体" w:hint="eastAsia"/>
          <w:sz w:val="32"/>
          <w:szCs w:val="32"/>
        </w:rPr>
        <w:t>术培训</w:t>
      </w:r>
      <w:proofErr w:type="gramEnd"/>
      <w:r w:rsidR="00397A99">
        <w:rPr>
          <w:rFonts w:ascii="黑体" w:eastAsia="黑体" w:hAnsi="黑体" w:hint="eastAsia"/>
          <w:sz w:val="32"/>
          <w:szCs w:val="32"/>
        </w:rPr>
        <w:t>会参会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397A99">
        <w:rPr>
          <w:rFonts w:ascii="黑体" w:eastAsia="黑体" w:hAnsi="黑体" w:hint="eastAsia"/>
          <w:sz w:val="32"/>
          <w:szCs w:val="32"/>
        </w:rPr>
        <w:t>回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397A99">
        <w:rPr>
          <w:rFonts w:ascii="黑体" w:eastAsia="黑体" w:hAnsi="黑体" w:hint="eastAsia"/>
          <w:sz w:val="32"/>
          <w:szCs w:val="32"/>
        </w:rPr>
        <w:t>执</w:t>
      </w:r>
    </w:p>
    <w:p w:rsidR="00397A99" w:rsidRDefault="00FF3E77" w:rsidP="00397A99">
      <w:pPr>
        <w:spacing w:line="500" w:lineRule="exact"/>
        <w:ind w:firstLine="660"/>
        <w:jc w:val="center"/>
        <w:rPr>
          <w:sz w:val="32"/>
          <w:szCs w:val="32"/>
        </w:rPr>
      </w:pPr>
      <w:r>
        <w:rPr>
          <w:sz w:val="32"/>
          <w:szCs w:val="32"/>
        </w:rPr>
        <w:t>（同一</w:t>
      </w:r>
      <w:r w:rsidR="003F2858">
        <w:rPr>
          <w:sz w:val="32"/>
          <w:szCs w:val="32"/>
        </w:rPr>
        <w:t>单位只允许</w:t>
      </w:r>
      <w:r w:rsidR="0030549A">
        <w:rPr>
          <w:rFonts w:hint="eastAsia"/>
          <w:sz w:val="32"/>
          <w:szCs w:val="32"/>
        </w:rPr>
        <w:t>1-2</w:t>
      </w:r>
      <w:r w:rsidR="003F2858">
        <w:rPr>
          <w:sz w:val="32"/>
          <w:szCs w:val="32"/>
        </w:rPr>
        <w:t>人以内参加）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35"/>
        <w:gridCol w:w="2488"/>
        <w:gridCol w:w="1202"/>
        <w:gridCol w:w="2100"/>
        <w:gridCol w:w="2587"/>
      </w:tblGrid>
      <w:tr w:rsidR="00397A99" w:rsidTr="0030549A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99" w:rsidRDefault="00397A99" w:rsidP="00DC4BA3">
            <w:pPr>
              <w:spacing w:line="480" w:lineRule="auto"/>
              <w:ind w:leftChars="-51" w:left="-107" w:rightChars="-23" w:right="-48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参会人数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99" w:rsidRDefault="00397A99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是否基层用户单位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99" w:rsidRDefault="00397A99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 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99" w:rsidRDefault="00397A99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99" w:rsidRDefault="00397A99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接站、机场名称</w:t>
            </w:r>
          </w:p>
        </w:tc>
      </w:tr>
      <w:tr w:rsidR="00397A99" w:rsidTr="0030549A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9" w:rsidRDefault="00397A9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99" w:rsidRDefault="00397A9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</w:t>
            </w: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□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9" w:rsidRDefault="00397A9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9" w:rsidRDefault="00397A9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9" w:rsidRDefault="00397A9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397A99" w:rsidTr="0030549A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9" w:rsidRDefault="00397A9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99" w:rsidRDefault="00397A9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</w:t>
            </w: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□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9" w:rsidRDefault="00397A9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9" w:rsidRDefault="00397A9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9" w:rsidRDefault="00397A9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BA5D29" w:rsidTr="0030549A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9" w:rsidRDefault="00BA5D2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9" w:rsidRDefault="00C00150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</w:t>
            </w: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□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9" w:rsidRDefault="00BA5D2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9" w:rsidRDefault="00BA5D2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9" w:rsidRDefault="00BA5D2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397A99" w:rsidTr="0030549A">
        <w:trPr>
          <w:trHeight w:val="23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9" w:rsidRDefault="00397A99" w:rsidP="00DC4BA3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注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9" w:rsidRDefault="00397A9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9" w:rsidRDefault="00397A9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9" w:rsidRDefault="00397A9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9" w:rsidRDefault="00397A9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</w:tbl>
    <w:p w:rsidR="00397A99" w:rsidRDefault="00397A99" w:rsidP="00397A99">
      <w:pPr>
        <w:spacing w:line="500" w:lineRule="exact"/>
        <w:ind w:firstLine="660"/>
        <w:jc w:val="left"/>
        <w:rPr>
          <w:rFonts w:hint="eastAsia"/>
          <w:sz w:val="32"/>
          <w:szCs w:val="32"/>
        </w:rPr>
      </w:pPr>
      <w:r>
        <w:rPr>
          <w:sz w:val="32"/>
          <w:szCs w:val="32"/>
        </w:rPr>
        <w:t>*</w:t>
      </w:r>
      <w:r>
        <w:rPr>
          <w:rFonts w:hint="eastAsia"/>
          <w:sz w:val="32"/>
          <w:szCs w:val="32"/>
        </w:rPr>
        <w:t>注：会议面向基层卫生技术人员及专业管理人员，对基层用户单位，参会免费、提供基本食宿、资料。备注，参会者可补充本单位个性化检验设备、亟需解决的卫生检验技术方案需求，或感兴趣的技术设备方向、技术支持服务等。</w:t>
      </w:r>
    </w:p>
    <w:p w:rsidR="008B4836" w:rsidRDefault="008B4836" w:rsidP="00397A99">
      <w:pPr>
        <w:spacing w:line="500" w:lineRule="exact"/>
        <w:ind w:firstLine="660"/>
        <w:jc w:val="left"/>
        <w:rPr>
          <w:rFonts w:hint="eastAsia"/>
          <w:sz w:val="32"/>
          <w:szCs w:val="32"/>
        </w:rPr>
      </w:pPr>
    </w:p>
    <w:p w:rsidR="000B01C0" w:rsidRDefault="000B01C0" w:rsidP="000B01C0">
      <w:pPr>
        <w:spacing w:line="500" w:lineRule="exact"/>
        <w:ind w:firstLineChars="256" w:firstLine="8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回执请发：</w:t>
      </w:r>
      <w:r w:rsidRPr="000B01C0">
        <w:rPr>
          <w:rFonts w:hint="eastAsia"/>
          <w:sz w:val="32"/>
          <w:szCs w:val="32"/>
        </w:rPr>
        <w:t>kfcty@126.com</w:t>
      </w:r>
      <w:r>
        <w:rPr>
          <w:rFonts w:hint="eastAsia"/>
          <w:sz w:val="32"/>
          <w:szCs w:val="32"/>
        </w:rPr>
        <w:t>、杨青霞</w:t>
      </w:r>
      <w:r w:rsidR="00656F71" w:rsidRPr="00656F71">
        <w:rPr>
          <w:rFonts w:hint="eastAsia"/>
          <w:sz w:val="32"/>
          <w:szCs w:val="32"/>
        </w:rPr>
        <w:t>，</w:t>
      </w:r>
      <w:r w:rsidR="00656F71" w:rsidRPr="00656F71">
        <w:rPr>
          <w:rFonts w:hint="eastAsia"/>
          <w:sz w:val="32"/>
          <w:szCs w:val="32"/>
        </w:rPr>
        <w:t>15620497939</w:t>
      </w:r>
      <w:r w:rsidR="006F3762">
        <w:rPr>
          <w:rFonts w:hint="eastAsia"/>
          <w:sz w:val="32"/>
          <w:szCs w:val="32"/>
        </w:rPr>
        <w:t>、马工，</w:t>
      </w:r>
      <w:r w:rsidR="006F3762">
        <w:rPr>
          <w:rFonts w:hint="eastAsia"/>
          <w:sz w:val="32"/>
          <w:szCs w:val="32"/>
        </w:rPr>
        <w:t xml:space="preserve">13342067701 </w:t>
      </w:r>
      <w:bookmarkStart w:id="0" w:name="_GoBack"/>
      <w:bookmarkEnd w:id="0"/>
    </w:p>
    <w:p w:rsidR="00C90B19" w:rsidRPr="00397A99" w:rsidRDefault="00C90B19"/>
    <w:sectPr w:rsidR="00C90B19" w:rsidRPr="00397A99" w:rsidSect="00397A9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C2"/>
    <w:rsid w:val="000B01C0"/>
    <w:rsid w:val="0030549A"/>
    <w:rsid w:val="00361AC2"/>
    <w:rsid w:val="00397A99"/>
    <w:rsid w:val="003F2858"/>
    <w:rsid w:val="00656F71"/>
    <w:rsid w:val="006F3762"/>
    <w:rsid w:val="008B4836"/>
    <w:rsid w:val="00A27E28"/>
    <w:rsid w:val="00BA5D29"/>
    <w:rsid w:val="00C00150"/>
    <w:rsid w:val="00C90B19"/>
    <w:rsid w:val="00DC4BA3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A9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01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A9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0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2024-08-29T02:59:00Z</dcterms:created>
  <dcterms:modified xsi:type="dcterms:W3CDTF">2024-09-03T13:32:00Z</dcterms:modified>
</cp:coreProperties>
</file>